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textAlignment w:val="auto"/>
        <w:rPr>
          <w:rFonts w:hint="default" w:ascii="方正仿宋_GBK" w:hAnsi="方正仿宋_GBK" w:eastAsia="方正仿宋_GBK" w:cs="方正仿宋_GBK"/>
          <w:b w:val="0"/>
          <w:bCs w:val="0"/>
          <w:sz w:val="32"/>
          <w:szCs w:val="32"/>
          <w:u w:val="none"/>
          <w:lang w:val="en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u w:val="none"/>
          <w:lang w:val="en-US" w:eastAsia="zh-CN"/>
        </w:rPr>
        <w:t>附件3</w:t>
      </w:r>
      <w:bookmarkStart w:id="0" w:name="_GoBack"/>
      <w:bookmarkEnd w:id="0"/>
      <w:r>
        <w:rPr>
          <w:rFonts w:hint="default" w:ascii="方正仿宋_GBK" w:hAnsi="方正仿宋_GBK" w:eastAsia="方正仿宋_GBK" w:cs="方正仿宋_GBK"/>
          <w:b w:val="0"/>
          <w:bCs w:val="0"/>
          <w:sz w:val="32"/>
          <w:szCs w:val="32"/>
          <w:u w:val="none"/>
          <w:lang w:val="en"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left="0" w:left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en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科技特派员</w:t>
      </w:r>
      <w:r>
        <w:rPr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en" w:eastAsia="zh-CN"/>
        </w:rPr>
        <w:t>服务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工作</w:t>
      </w:r>
      <w:r>
        <w:rPr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en" w:eastAsia="zh-CN"/>
        </w:rPr>
        <w:t>台账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" w:eastAsia="zh-CN"/>
        </w:rPr>
        <w:t>（样表）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年度 ：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   姓名：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       身份证号：  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         </w:t>
      </w:r>
      <w:r>
        <w:rPr>
          <w:rFonts w:hint="default" w:ascii="方正仿宋_GBK" w:hAnsi="方正仿宋_GBK" w:eastAsia="方正仿宋_GBK" w:cs="方正仿宋_GBK"/>
          <w:sz w:val="24"/>
          <w:szCs w:val="24"/>
          <w:lang w:val="en"/>
        </w:rPr>
        <w:t>林芝市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县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乡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村 </w:t>
      </w:r>
    </w:p>
    <w:tbl>
      <w:tblPr>
        <w:tblStyle w:val="3"/>
        <w:tblW w:w="132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7"/>
        <w:gridCol w:w="2605"/>
        <w:gridCol w:w="1740"/>
        <w:gridCol w:w="2790"/>
        <w:gridCol w:w="1725"/>
        <w:gridCol w:w="3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  <w:jc w:val="center"/>
        </w:trPr>
        <w:tc>
          <w:tcPr>
            <w:tcW w:w="1377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" w:eastAsia="zh-CN"/>
              </w:rPr>
              <w:t>服务活动序号</w:t>
            </w:r>
          </w:p>
        </w:tc>
        <w:tc>
          <w:tcPr>
            <w:tcW w:w="2605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" w:eastAsia="zh-CN"/>
              </w:rPr>
              <w:t>服务时间</w:t>
            </w:r>
          </w:p>
        </w:tc>
        <w:tc>
          <w:tcPr>
            <w:tcW w:w="17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  <w:t>服务地点</w:t>
            </w:r>
          </w:p>
        </w:tc>
        <w:tc>
          <w:tcPr>
            <w:tcW w:w="27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  <w:t>服务内容</w:t>
            </w:r>
          </w:p>
        </w:tc>
        <w:tc>
          <w:tcPr>
            <w:tcW w:w="172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  <w:t>服务对象人数</w:t>
            </w:r>
          </w:p>
        </w:tc>
        <w:tc>
          <w:tcPr>
            <w:tcW w:w="3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  <w:t>服务对象签字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137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  <w:t>第1次</w:t>
            </w:r>
          </w:p>
        </w:tc>
        <w:tc>
          <w:tcPr>
            <w:tcW w:w="26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137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  <w:t>第2次</w:t>
            </w:r>
          </w:p>
        </w:tc>
        <w:tc>
          <w:tcPr>
            <w:tcW w:w="26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7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  <w:t>...</w:t>
            </w:r>
          </w:p>
        </w:tc>
        <w:tc>
          <w:tcPr>
            <w:tcW w:w="26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7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</w:pPr>
            <w:r>
              <w:rPr>
                <w:rFonts w:hint="default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" w:eastAsia="zh-CN"/>
              </w:rPr>
              <w:t>第24次</w:t>
            </w:r>
          </w:p>
        </w:tc>
        <w:tc>
          <w:tcPr>
            <w:tcW w:w="260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7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6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jNmZjYmZlZWM3OTYxODc3ZDZlODA1YTZlM2M1ZTgifQ=="/>
  </w:docVars>
  <w:rsids>
    <w:rsidRoot w:val="4A1947CF"/>
    <w:rsid w:val="2C6414B8"/>
    <w:rsid w:val="4A1947CF"/>
    <w:rsid w:val="FE3BB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2018-07-11T15:11:00Z</dcterms:created>
  <dc:creator>d</dc:creator>
  <cp:lastModifiedBy>Administrator</cp:lastModifiedBy>
  <dcterms:modified xsi:type="dcterms:W3CDTF">2025-05-20T08:52:18Z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7BEE542EAD464A60A015E2405966EA57_12</vt:lpwstr>
  </property>
</Properties>
</file>